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B6122" w14:textId="1086D050" w:rsidR="009F58AD" w:rsidRDefault="009F58AD" w:rsidP="009F58AD">
      <w:pPr>
        <w:pStyle w:val="50"/>
        <w:shd w:val="clear" w:color="auto" w:fill="auto"/>
        <w:tabs>
          <w:tab w:val="left" w:pos="692"/>
        </w:tabs>
        <w:spacing w:before="0" w:after="0" w:line="240" w:lineRule="auto"/>
        <w:ind w:firstLine="709"/>
        <w:rPr>
          <w:rFonts w:ascii="Times New Roman" w:hAnsi="Times New Roman" w:cs="Times New Roman"/>
          <w:bCs w:val="0"/>
          <w:sz w:val="28"/>
          <w:szCs w:val="28"/>
        </w:rPr>
      </w:pPr>
      <w:r w:rsidRPr="009F58AD">
        <w:rPr>
          <w:rFonts w:ascii="Times New Roman" w:hAnsi="Times New Roman" w:cs="Times New Roman"/>
          <w:bCs w:val="0"/>
          <w:sz w:val="28"/>
          <w:szCs w:val="28"/>
        </w:rPr>
        <w:t>Количество мест, финансируемые за счет бюджетных ассигнований</w:t>
      </w:r>
      <w:r w:rsidR="00845C5F">
        <w:rPr>
          <w:rFonts w:ascii="Times New Roman" w:hAnsi="Times New Roman" w:cs="Times New Roman"/>
          <w:bCs w:val="0"/>
          <w:sz w:val="28"/>
          <w:szCs w:val="28"/>
        </w:rPr>
        <w:t xml:space="preserve"> в 2025 году</w:t>
      </w:r>
      <w:bookmarkStart w:id="0" w:name="_GoBack"/>
      <w:bookmarkEnd w:id="0"/>
    </w:p>
    <w:p w14:paraId="5200D96E" w14:textId="77777777" w:rsidR="009F58AD" w:rsidRPr="009F58AD" w:rsidRDefault="009F58AD" w:rsidP="009F58AD">
      <w:pPr>
        <w:pStyle w:val="50"/>
        <w:shd w:val="clear" w:color="auto" w:fill="auto"/>
        <w:tabs>
          <w:tab w:val="left" w:pos="692"/>
        </w:tabs>
        <w:spacing w:before="0" w:after="0" w:line="240" w:lineRule="auto"/>
        <w:ind w:firstLine="709"/>
        <w:rPr>
          <w:rFonts w:ascii="Times New Roman" w:hAnsi="Times New Roman" w:cs="Times New Roman"/>
          <w:bCs w:val="0"/>
          <w:sz w:val="28"/>
          <w:szCs w:val="28"/>
        </w:rPr>
      </w:pPr>
    </w:p>
    <w:p w14:paraId="37FA30C4" w14:textId="77777777" w:rsidR="009F58AD" w:rsidRPr="009F58AD" w:rsidRDefault="009F58AD" w:rsidP="009F58AD">
      <w:pPr>
        <w:pStyle w:val="a3"/>
        <w:widowControl w:val="0"/>
        <w:tabs>
          <w:tab w:val="left" w:pos="1080"/>
        </w:tabs>
        <w:spacing w:after="0"/>
        <w:jc w:val="center"/>
        <w:rPr>
          <w:b/>
          <w:lang w:val="ru-RU"/>
        </w:rPr>
      </w:pPr>
      <w:r w:rsidRPr="009F58AD">
        <w:rPr>
          <w:b/>
          <w:lang w:val="ru-RU"/>
        </w:rPr>
        <w:t>Подготовка</w:t>
      </w:r>
      <w:r w:rsidRPr="009F58AD">
        <w:rPr>
          <w:b/>
        </w:rPr>
        <w:t xml:space="preserve"> квалифицированных рабочих, служащих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1560"/>
        <w:gridCol w:w="992"/>
        <w:gridCol w:w="1843"/>
      </w:tblGrid>
      <w:tr w:rsidR="009F58AD" w:rsidRPr="009F58AD" w14:paraId="552F3D96" w14:textId="77777777" w:rsidTr="00CC1E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D99C3" w14:textId="77777777" w:rsidR="009F58AD" w:rsidRPr="009F58AD" w:rsidRDefault="009F58AD" w:rsidP="009F58AD">
            <w:pPr>
              <w:pStyle w:val="1"/>
              <w:keepNext w:val="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8A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770D" w14:textId="77777777" w:rsidR="009F58AD" w:rsidRPr="009F58AD" w:rsidRDefault="009F58AD" w:rsidP="009F58AD">
            <w:pPr>
              <w:pStyle w:val="1"/>
              <w:keepNext w:val="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8A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403D0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>Нормативный срок обучения в соответствии с ФГОС СПО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33774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>Форма</w:t>
            </w:r>
          </w:p>
          <w:p w14:paraId="5F531E67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>обучения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23747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 xml:space="preserve">Количество мест за счет бюджета </w:t>
            </w:r>
          </w:p>
          <w:p w14:paraId="3FCF5AD0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 xml:space="preserve">Оренбургской </w:t>
            </w:r>
          </w:p>
          <w:p w14:paraId="10DBA400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>области</w:t>
            </w:r>
          </w:p>
        </w:tc>
      </w:tr>
      <w:tr w:rsidR="009F58AD" w:rsidRPr="009F58AD" w14:paraId="79702418" w14:textId="77777777" w:rsidTr="00CC1EA2">
        <w:trPr>
          <w:trHeight w:val="187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05A7611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>На базе основного общего образования (9 классов)</w:t>
            </w:r>
          </w:p>
        </w:tc>
      </w:tr>
      <w:tr w:rsidR="009F58AD" w:rsidRPr="009F58AD" w14:paraId="2640E91D" w14:textId="77777777" w:rsidTr="00CC1EA2">
        <w:trPr>
          <w:trHeight w:val="223"/>
        </w:trPr>
        <w:tc>
          <w:tcPr>
            <w:tcW w:w="1134" w:type="dxa"/>
          </w:tcPr>
          <w:p w14:paraId="1DD6909B" w14:textId="77777777" w:rsidR="009F58AD" w:rsidRPr="009F58AD" w:rsidRDefault="009F58AD" w:rsidP="009F58AD">
            <w:pPr>
              <w:widowControl w:val="0"/>
            </w:pPr>
            <w:r w:rsidRPr="009F58AD">
              <w:t>18.01.28</w:t>
            </w:r>
          </w:p>
        </w:tc>
        <w:tc>
          <w:tcPr>
            <w:tcW w:w="4536" w:type="dxa"/>
            <w:vAlign w:val="center"/>
          </w:tcPr>
          <w:p w14:paraId="4B765430" w14:textId="77777777" w:rsidR="009F58AD" w:rsidRPr="009F58AD" w:rsidRDefault="009F58AD" w:rsidP="009F58AD">
            <w:pPr>
              <w:pStyle w:val="BodyText22"/>
              <w:widowControl w:val="0"/>
              <w:jc w:val="left"/>
              <w:rPr>
                <w:szCs w:val="24"/>
              </w:rPr>
            </w:pPr>
            <w:r w:rsidRPr="009F58AD">
              <w:rPr>
                <w:szCs w:val="24"/>
              </w:rPr>
              <w:t>Оператор нефтепереработки</w:t>
            </w:r>
          </w:p>
          <w:p w14:paraId="15889307" w14:textId="77777777" w:rsidR="009F58AD" w:rsidRPr="009F58AD" w:rsidRDefault="009F58AD" w:rsidP="009F58AD">
            <w:pPr>
              <w:pStyle w:val="BodyText22"/>
              <w:widowControl w:val="0"/>
              <w:jc w:val="left"/>
              <w:rPr>
                <w:i/>
                <w:szCs w:val="24"/>
              </w:rPr>
            </w:pPr>
            <w:r w:rsidRPr="009F58AD">
              <w:rPr>
                <w:szCs w:val="24"/>
              </w:rPr>
              <w:t xml:space="preserve">Квалификация: </w:t>
            </w:r>
            <w:r w:rsidRPr="009F58AD">
              <w:rPr>
                <w:i/>
                <w:szCs w:val="24"/>
              </w:rPr>
              <w:t>оператор технологических установок, слесарь по ремонту</w:t>
            </w:r>
            <w:r w:rsidRPr="009F58AD">
              <w:rPr>
                <w:szCs w:val="24"/>
              </w:rPr>
              <w:t xml:space="preserve"> </w:t>
            </w:r>
            <w:r w:rsidRPr="009F58AD">
              <w:rPr>
                <w:i/>
                <w:szCs w:val="24"/>
              </w:rPr>
              <w:t>технологических установок</w:t>
            </w:r>
          </w:p>
        </w:tc>
        <w:tc>
          <w:tcPr>
            <w:tcW w:w="1560" w:type="dxa"/>
            <w:vAlign w:val="center"/>
          </w:tcPr>
          <w:p w14:paraId="337D2200" w14:textId="28AFCDA0" w:rsidR="009F58AD" w:rsidRPr="009F58AD" w:rsidRDefault="007703FC" w:rsidP="009F58AD">
            <w:pPr>
              <w:widowControl w:val="0"/>
              <w:jc w:val="center"/>
            </w:pPr>
            <w:r>
              <w:t>1</w:t>
            </w:r>
            <w:r w:rsidR="009F58AD" w:rsidRPr="009F58AD">
              <w:t xml:space="preserve"> г.10 мес.</w:t>
            </w:r>
          </w:p>
        </w:tc>
        <w:tc>
          <w:tcPr>
            <w:tcW w:w="992" w:type="dxa"/>
            <w:vAlign w:val="center"/>
          </w:tcPr>
          <w:p w14:paraId="628E2527" w14:textId="77777777" w:rsidR="009F58AD" w:rsidRPr="009F58AD" w:rsidRDefault="009F58AD" w:rsidP="009F58AD">
            <w:pPr>
              <w:widowControl w:val="0"/>
              <w:jc w:val="center"/>
            </w:pPr>
            <w:r w:rsidRPr="009F58AD">
              <w:t>Очная</w:t>
            </w:r>
          </w:p>
        </w:tc>
        <w:tc>
          <w:tcPr>
            <w:tcW w:w="1843" w:type="dxa"/>
            <w:vAlign w:val="center"/>
          </w:tcPr>
          <w:p w14:paraId="02342A21" w14:textId="77777777" w:rsidR="009F58AD" w:rsidRPr="009F58AD" w:rsidRDefault="009F58AD" w:rsidP="009F58AD">
            <w:pPr>
              <w:widowControl w:val="0"/>
              <w:jc w:val="center"/>
            </w:pPr>
            <w:r w:rsidRPr="009F58AD">
              <w:t>25</w:t>
            </w:r>
          </w:p>
        </w:tc>
      </w:tr>
      <w:tr w:rsidR="009F58AD" w:rsidRPr="009F58AD" w14:paraId="2C19B649" w14:textId="77777777" w:rsidTr="00CC1EA2">
        <w:trPr>
          <w:trHeight w:val="121"/>
        </w:trPr>
        <w:tc>
          <w:tcPr>
            <w:tcW w:w="1134" w:type="dxa"/>
          </w:tcPr>
          <w:p w14:paraId="238A012A" w14:textId="77777777" w:rsidR="009F58AD" w:rsidRPr="009F58AD" w:rsidRDefault="009F58AD" w:rsidP="009F58AD">
            <w:pPr>
              <w:widowControl w:val="0"/>
            </w:pPr>
            <w:r w:rsidRPr="009F58AD">
              <w:t>43.01.09</w:t>
            </w:r>
          </w:p>
        </w:tc>
        <w:tc>
          <w:tcPr>
            <w:tcW w:w="4536" w:type="dxa"/>
            <w:vAlign w:val="center"/>
          </w:tcPr>
          <w:p w14:paraId="005B76C9" w14:textId="77777777" w:rsidR="009F58AD" w:rsidRPr="009F58AD" w:rsidRDefault="009F58AD" w:rsidP="009F58AD">
            <w:pPr>
              <w:pStyle w:val="BodyText22"/>
              <w:widowControl w:val="0"/>
              <w:jc w:val="left"/>
              <w:rPr>
                <w:szCs w:val="24"/>
              </w:rPr>
            </w:pPr>
            <w:r w:rsidRPr="009F58AD">
              <w:rPr>
                <w:szCs w:val="24"/>
              </w:rPr>
              <w:t>Повар, кондитер</w:t>
            </w:r>
          </w:p>
          <w:p w14:paraId="4FE8BE48" w14:textId="77777777" w:rsidR="009F58AD" w:rsidRPr="009F58AD" w:rsidRDefault="009F58AD" w:rsidP="009F58AD">
            <w:pPr>
              <w:pStyle w:val="BodyText22"/>
              <w:widowControl w:val="0"/>
              <w:jc w:val="left"/>
              <w:rPr>
                <w:szCs w:val="24"/>
              </w:rPr>
            </w:pPr>
            <w:r w:rsidRPr="009F58AD">
              <w:rPr>
                <w:szCs w:val="24"/>
              </w:rPr>
              <w:t xml:space="preserve">Квалификация: </w:t>
            </w:r>
            <w:r w:rsidRPr="009F58AD">
              <w:rPr>
                <w:i/>
                <w:szCs w:val="24"/>
              </w:rPr>
              <w:t>повар, кондитер</w:t>
            </w:r>
          </w:p>
        </w:tc>
        <w:tc>
          <w:tcPr>
            <w:tcW w:w="1560" w:type="dxa"/>
            <w:vAlign w:val="center"/>
          </w:tcPr>
          <w:p w14:paraId="2ED8B204" w14:textId="6773ABF5" w:rsidR="009F58AD" w:rsidRPr="009F58AD" w:rsidRDefault="007703FC" w:rsidP="009F58AD">
            <w:pPr>
              <w:widowControl w:val="0"/>
              <w:jc w:val="center"/>
            </w:pPr>
            <w:r>
              <w:t xml:space="preserve">2 </w:t>
            </w:r>
            <w:r w:rsidR="009F58AD" w:rsidRPr="009F58AD">
              <w:t>г.10 мес.</w:t>
            </w:r>
          </w:p>
        </w:tc>
        <w:tc>
          <w:tcPr>
            <w:tcW w:w="992" w:type="dxa"/>
            <w:vAlign w:val="center"/>
          </w:tcPr>
          <w:p w14:paraId="4A320DDB" w14:textId="77777777" w:rsidR="009F58AD" w:rsidRPr="009F58AD" w:rsidRDefault="009F58AD" w:rsidP="009F58AD">
            <w:pPr>
              <w:widowControl w:val="0"/>
              <w:jc w:val="center"/>
            </w:pPr>
            <w:r w:rsidRPr="009F58AD">
              <w:t>Очная</w:t>
            </w:r>
          </w:p>
        </w:tc>
        <w:tc>
          <w:tcPr>
            <w:tcW w:w="1843" w:type="dxa"/>
            <w:vAlign w:val="center"/>
          </w:tcPr>
          <w:p w14:paraId="7D4A728E" w14:textId="77777777" w:rsidR="009F58AD" w:rsidRPr="009F58AD" w:rsidRDefault="009F58AD" w:rsidP="009F58AD">
            <w:pPr>
              <w:widowControl w:val="0"/>
              <w:jc w:val="center"/>
            </w:pPr>
            <w:r w:rsidRPr="009F58AD">
              <w:t>25</w:t>
            </w:r>
          </w:p>
        </w:tc>
      </w:tr>
    </w:tbl>
    <w:p w14:paraId="53C7EB3C" w14:textId="77777777" w:rsidR="009F58AD" w:rsidRDefault="009F58AD" w:rsidP="007703FC">
      <w:pPr>
        <w:pStyle w:val="a3"/>
        <w:widowControl w:val="0"/>
        <w:tabs>
          <w:tab w:val="left" w:pos="1080"/>
        </w:tabs>
        <w:spacing w:after="0"/>
        <w:rPr>
          <w:b/>
        </w:rPr>
      </w:pPr>
    </w:p>
    <w:p w14:paraId="64DC9ABE" w14:textId="77777777" w:rsidR="009F58AD" w:rsidRDefault="009F58AD" w:rsidP="009F58AD">
      <w:pPr>
        <w:pStyle w:val="a3"/>
        <w:widowControl w:val="0"/>
        <w:tabs>
          <w:tab w:val="left" w:pos="1080"/>
        </w:tabs>
        <w:spacing w:after="0"/>
        <w:jc w:val="center"/>
        <w:rPr>
          <w:b/>
        </w:rPr>
      </w:pPr>
    </w:p>
    <w:p w14:paraId="5E7CF7C9" w14:textId="379832AB" w:rsidR="009F58AD" w:rsidRPr="009F58AD" w:rsidRDefault="009F58AD" w:rsidP="009F58AD">
      <w:pPr>
        <w:pStyle w:val="a3"/>
        <w:widowControl w:val="0"/>
        <w:tabs>
          <w:tab w:val="left" w:pos="1080"/>
        </w:tabs>
        <w:spacing w:after="0"/>
        <w:jc w:val="center"/>
        <w:rPr>
          <w:b/>
          <w:lang w:val="ru-RU"/>
        </w:rPr>
      </w:pPr>
      <w:r w:rsidRPr="009F58AD">
        <w:rPr>
          <w:b/>
        </w:rPr>
        <w:t>Подготовк</w:t>
      </w:r>
      <w:r w:rsidRPr="009F58AD">
        <w:rPr>
          <w:b/>
          <w:lang w:val="ru-RU"/>
        </w:rPr>
        <w:t>а</w:t>
      </w:r>
      <w:r w:rsidRPr="009F58AD">
        <w:rPr>
          <w:b/>
        </w:rPr>
        <w:t xml:space="preserve"> специалистов среднего звена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4585"/>
        <w:gridCol w:w="1560"/>
        <w:gridCol w:w="992"/>
        <w:gridCol w:w="1843"/>
      </w:tblGrid>
      <w:tr w:rsidR="009F58AD" w:rsidRPr="009F58AD" w14:paraId="58BF97A4" w14:textId="77777777" w:rsidTr="00CC1EA2">
        <w:trPr>
          <w:trHeight w:val="576"/>
        </w:trPr>
        <w:tc>
          <w:tcPr>
            <w:tcW w:w="1085" w:type="dxa"/>
            <w:shd w:val="clear" w:color="auto" w:fill="auto"/>
            <w:vAlign w:val="center"/>
          </w:tcPr>
          <w:p w14:paraId="7B3ABAC0" w14:textId="77777777" w:rsidR="009F58AD" w:rsidRPr="009F58AD" w:rsidRDefault="009F58AD" w:rsidP="009F58AD">
            <w:pPr>
              <w:pStyle w:val="1"/>
              <w:keepNext w:val="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8A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585" w:type="dxa"/>
            <w:shd w:val="clear" w:color="auto" w:fill="auto"/>
            <w:vAlign w:val="center"/>
          </w:tcPr>
          <w:p w14:paraId="171B44B3" w14:textId="77777777" w:rsidR="009F58AD" w:rsidRPr="009F58AD" w:rsidRDefault="009F58AD" w:rsidP="009F58AD">
            <w:pPr>
              <w:pStyle w:val="1"/>
              <w:keepNext w:val="0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8AD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273EB4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>Нормативный срок обучения в соответствии с ФГОС СПО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D314B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>Форма</w:t>
            </w:r>
          </w:p>
          <w:p w14:paraId="2178E30A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>обучения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AAB37A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 xml:space="preserve">Количество мест за счет бюджета </w:t>
            </w:r>
          </w:p>
          <w:p w14:paraId="70B415AD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 xml:space="preserve">Оренбургской </w:t>
            </w:r>
          </w:p>
          <w:p w14:paraId="47B07D31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>области</w:t>
            </w:r>
          </w:p>
        </w:tc>
      </w:tr>
      <w:tr w:rsidR="009F58AD" w:rsidRPr="009F58AD" w14:paraId="52CB8003" w14:textId="77777777" w:rsidTr="00CC1EA2">
        <w:trPr>
          <w:trHeight w:val="251"/>
        </w:trPr>
        <w:tc>
          <w:tcPr>
            <w:tcW w:w="10065" w:type="dxa"/>
            <w:gridSpan w:val="5"/>
            <w:shd w:val="clear" w:color="auto" w:fill="E0E0E0"/>
            <w:vAlign w:val="center"/>
          </w:tcPr>
          <w:p w14:paraId="49295C6C" w14:textId="77777777" w:rsidR="009F58AD" w:rsidRPr="009F58AD" w:rsidRDefault="009F58AD" w:rsidP="009F58AD">
            <w:pPr>
              <w:widowControl w:val="0"/>
              <w:jc w:val="center"/>
              <w:rPr>
                <w:b/>
              </w:rPr>
            </w:pPr>
            <w:r w:rsidRPr="009F58AD">
              <w:rPr>
                <w:b/>
              </w:rPr>
              <w:t>На базе основного общего образования (9 классов)</w:t>
            </w:r>
          </w:p>
        </w:tc>
      </w:tr>
      <w:tr w:rsidR="009F58AD" w:rsidRPr="009F58AD" w14:paraId="539B7DAB" w14:textId="77777777" w:rsidTr="00CC1EA2">
        <w:trPr>
          <w:trHeight w:val="409"/>
        </w:trPr>
        <w:tc>
          <w:tcPr>
            <w:tcW w:w="1085" w:type="dxa"/>
          </w:tcPr>
          <w:p w14:paraId="714DA69A" w14:textId="5C5B159D" w:rsidR="009F58AD" w:rsidRPr="009F58AD" w:rsidRDefault="007703FC" w:rsidP="009F58AD">
            <w:pPr>
              <w:widowControl w:val="0"/>
            </w:pPr>
            <w:r>
              <w:t>15.02.19</w:t>
            </w:r>
          </w:p>
        </w:tc>
        <w:tc>
          <w:tcPr>
            <w:tcW w:w="4585" w:type="dxa"/>
          </w:tcPr>
          <w:p w14:paraId="0B302403" w14:textId="77777777" w:rsidR="009F58AD" w:rsidRDefault="007703FC" w:rsidP="009F58AD">
            <w:pPr>
              <w:widowControl w:val="0"/>
            </w:pPr>
            <w:r>
              <w:t>Сварочное производство</w:t>
            </w:r>
          </w:p>
          <w:p w14:paraId="71CE4A09" w14:textId="25C27A6D" w:rsidR="007703FC" w:rsidRPr="009F58AD" w:rsidRDefault="007703FC" w:rsidP="009F58AD">
            <w:pPr>
              <w:widowControl w:val="0"/>
            </w:pPr>
            <w:r>
              <w:t>Квалификация: техник</w:t>
            </w:r>
          </w:p>
        </w:tc>
        <w:tc>
          <w:tcPr>
            <w:tcW w:w="1560" w:type="dxa"/>
            <w:vAlign w:val="center"/>
          </w:tcPr>
          <w:p w14:paraId="11FB4032" w14:textId="77777777" w:rsidR="009F58AD" w:rsidRPr="009F58AD" w:rsidRDefault="009F58AD" w:rsidP="009F58AD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3 г"/>
              </w:smartTagPr>
              <w:r w:rsidRPr="009F58AD">
                <w:t>3 г</w:t>
              </w:r>
            </w:smartTag>
            <w:r w:rsidRPr="009F58AD">
              <w:t>.10 мес.</w:t>
            </w:r>
          </w:p>
        </w:tc>
        <w:tc>
          <w:tcPr>
            <w:tcW w:w="992" w:type="dxa"/>
            <w:vAlign w:val="center"/>
          </w:tcPr>
          <w:p w14:paraId="6EDA7AA1" w14:textId="77777777" w:rsidR="009F58AD" w:rsidRPr="009F58AD" w:rsidRDefault="009F58AD" w:rsidP="009F58AD">
            <w:pPr>
              <w:widowControl w:val="0"/>
              <w:jc w:val="center"/>
            </w:pPr>
            <w:r w:rsidRPr="009F58AD">
              <w:t xml:space="preserve">Очная </w:t>
            </w:r>
          </w:p>
        </w:tc>
        <w:tc>
          <w:tcPr>
            <w:tcW w:w="1843" w:type="dxa"/>
            <w:vAlign w:val="center"/>
          </w:tcPr>
          <w:p w14:paraId="4E9F62BB" w14:textId="1678292F" w:rsidR="009F58AD" w:rsidRPr="009F58AD" w:rsidRDefault="007703FC" w:rsidP="009F58AD">
            <w:pPr>
              <w:widowControl w:val="0"/>
              <w:jc w:val="center"/>
            </w:pPr>
            <w:r>
              <w:t>50</w:t>
            </w:r>
          </w:p>
        </w:tc>
      </w:tr>
      <w:tr w:rsidR="007703FC" w:rsidRPr="009F58AD" w14:paraId="40652157" w14:textId="77777777" w:rsidTr="00CC1EA2">
        <w:trPr>
          <w:trHeight w:val="409"/>
        </w:trPr>
        <w:tc>
          <w:tcPr>
            <w:tcW w:w="1085" w:type="dxa"/>
          </w:tcPr>
          <w:p w14:paraId="6E93BE27" w14:textId="40726C4F" w:rsidR="007703FC" w:rsidRDefault="007703FC" w:rsidP="007703FC">
            <w:pPr>
              <w:widowControl w:val="0"/>
            </w:pPr>
            <w:r>
              <w:t>18.02.09</w:t>
            </w:r>
          </w:p>
        </w:tc>
        <w:tc>
          <w:tcPr>
            <w:tcW w:w="4585" w:type="dxa"/>
          </w:tcPr>
          <w:p w14:paraId="0261684E" w14:textId="77777777" w:rsidR="007703FC" w:rsidRDefault="007703FC" w:rsidP="007703FC">
            <w:pPr>
              <w:widowControl w:val="0"/>
            </w:pPr>
            <w:r>
              <w:t>Переработка нефти и газа</w:t>
            </w:r>
          </w:p>
          <w:p w14:paraId="34F2DDB2" w14:textId="21190AD0" w:rsidR="007703FC" w:rsidRDefault="007703FC" w:rsidP="007703FC">
            <w:pPr>
              <w:widowControl w:val="0"/>
            </w:pPr>
            <w:r>
              <w:t>Квалификация: техник-технолог</w:t>
            </w:r>
          </w:p>
        </w:tc>
        <w:tc>
          <w:tcPr>
            <w:tcW w:w="1560" w:type="dxa"/>
            <w:vAlign w:val="center"/>
          </w:tcPr>
          <w:p w14:paraId="642FD57F" w14:textId="79AC1147" w:rsidR="007703FC" w:rsidRPr="009F58AD" w:rsidRDefault="007703FC" w:rsidP="007703FC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3 г"/>
              </w:smartTagPr>
              <w:r w:rsidRPr="009F58AD">
                <w:t>3 г</w:t>
              </w:r>
            </w:smartTag>
            <w:r w:rsidRPr="009F58AD">
              <w:t>.10 мес.</w:t>
            </w:r>
          </w:p>
        </w:tc>
        <w:tc>
          <w:tcPr>
            <w:tcW w:w="992" w:type="dxa"/>
            <w:vAlign w:val="center"/>
          </w:tcPr>
          <w:p w14:paraId="1A1E4F31" w14:textId="591FCE26" w:rsidR="007703FC" w:rsidRPr="009F58AD" w:rsidRDefault="007703FC" w:rsidP="007703FC">
            <w:pPr>
              <w:widowControl w:val="0"/>
              <w:jc w:val="center"/>
            </w:pPr>
            <w:r w:rsidRPr="009F58AD">
              <w:t xml:space="preserve">Очная </w:t>
            </w:r>
          </w:p>
        </w:tc>
        <w:tc>
          <w:tcPr>
            <w:tcW w:w="1843" w:type="dxa"/>
            <w:vAlign w:val="center"/>
          </w:tcPr>
          <w:p w14:paraId="17D0CD6A" w14:textId="34345D4D" w:rsidR="007703FC" w:rsidRPr="009F58AD" w:rsidRDefault="007703FC" w:rsidP="007703FC">
            <w:pPr>
              <w:widowControl w:val="0"/>
              <w:jc w:val="center"/>
            </w:pPr>
            <w:r w:rsidRPr="009F58AD">
              <w:t>25</w:t>
            </w:r>
          </w:p>
        </w:tc>
      </w:tr>
      <w:tr w:rsidR="007703FC" w:rsidRPr="009F58AD" w14:paraId="1628589C" w14:textId="77777777" w:rsidTr="00311224">
        <w:trPr>
          <w:trHeight w:val="580"/>
        </w:trPr>
        <w:tc>
          <w:tcPr>
            <w:tcW w:w="1085" w:type="dxa"/>
          </w:tcPr>
          <w:p w14:paraId="50D2EB37" w14:textId="2B120B09" w:rsidR="007703FC" w:rsidRPr="009F58AD" w:rsidRDefault="007703FC" w:rsidP="007703FC">
            <w:pPr>
              <w:widowControl w:val="0"/>
            </w:pPr>
            <w:r>
              <w:t>43.02.15</w:t>
            </w:r>
          </w:p>
        </w:tc>
        <w:tc>
          <w:tcPr>
            <w:tcW w:w="4585" w:type="dxa"/>
          </w:tcPr>
          <w:p w14:paraId="62BEF1B9" w14:textId="77777777" w:rsidR="007703FC" w:rsidRPr="009F58AD" w:rsidRDefault="007703FC" w:rsidP="007703FC">
            <w:pPr>
              <w:widowControl w:val="0"/>
            </w:pPr>
            <w:r>
              <w:t>Поварское и кондитерское дело</w:t>
            </w:r>
          </w:p>
          <w:p w14:paraId="173EF21C" w14:textId="524C2823" w:rsidR="007703FC" w:rsidRPr="009F58AD" w:rsidRDefault="007703FC" w:rsidP="007703FC">
            <w:pPr>
              <w:widowControl w:val="0"/>
            </w:pPr>
            <w:r w:rsidRPr="009F58AD">
              <w:t xml:space="preserve">Квалификация: </w:t>
            </w:r>
            <w:r>
              <w:rPr>
                <w:i/>
              </w:rPr>
              <w:t>специалист по поварскому и кондитерскому делу</w:t>
            </w:r>
          </w:p>
        </w:tc>
        <w:tc>
          <w:tcPr>
            <w:tcW w:w="1560" w:type="dxa"/>
            <w:vAlign w:val="center"/>
          </w:tcPr>
          <w:p w14:paraId="64DAC947" w14:textId="51EB3E7D" w:rsidR="007703FC" w:rsidRPr="009F58AD" w:rsidRDefault="007703FC" w:rsidP="007703FC">
            <w:pPr>
              <w:widowControl w:val="0"/>
              <w:jc w:val="center"/>
            </w:pPr>
            <w:smartTag w:uri="urn:schemas-microsoft-com:office:smarttags" w:element="metricconverter">
              <w:smartTagPr>
                <w:attr w:name="ProductID" w:val="3 г"/>
              </w:smartTagPr>
              <w:r w:rsidRPr="009F58AD">
                <w:t>3 г</w:t>
              </w:r>
            </w:smartTag>
            <w:r w:rsidRPr="009F58AD">
              <w:t>.10 мес.</w:t>
            </w:r>
          </w:p>
        </w:tc>
        <w:tc>
          <w:tcPr>
            <w:tcW w:w="992" w:type="dxa"/>
            <w:vAlign w:val="center"/>
          </w:tcPr>
          <w:p w14:paraId="38688FF8" w14:textId="64BA2858" w:rsidR="007703FC" w:rsidRPr="009F58AD" w:rsidRDefault="007703FC" w:rsidP="007703FC">
            <w:pPr>
              <w:widowControl w:val="0"/>
              <w:jc w:val="center"/>
            </w:pPr>
            <w:r w:rsidRPr="009F58AD">
              <w:t xml:space="preserve">Очная </w:t>
            </w:r>
          </w:p>
        </w:tc>
        <w:tc>
          <w:tcPr>
            <w:tcW w:w="1843" w:type="dxa"/>
            <w:vAlign w:val="center"/>
          </w:tcPr>
          <w:p w14:paraId="1E67FB81" w14:textId="3248FA1A" w:rsidR="007703FC" w:rsidRPr="009F58AD" w:rsidRDefault="007703FC" w:rsidP="007703FC">
            <w:pPr>
              <w:widowControl w:val="0"/>
              <w:jc w:val="center"/>
            </w:pPr>
            <w:r w:rsidRPr="009F58AD">
              <w:t>25</w:t>
            </w:r>
          </w:p>
        </w:tc>
      </w:tr>
    </w:tbl>
    <w:p w14:paraId="24DC1CDC" w14:textId="77777777" w:rsidR="009F58AD" w:rsidRPr="009F58AD" w:rsidRDefault="009F58AD" w:rsidP="009F58AD"/>
    <w:sectPr w:rsidR="009F58AD" w:rsidRPr="009F58AD" w:rsidSect="009F58A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D9"/>
    <w:rsid w:val="007703FC"/>
    <w:rsid w:val="00845C5F"/>
    <w:rsid w:val="009F58AD"/>
    <w:rsid w:val="00CC3C33"/>
    <w:rsid w:val="00CD08AA"/>
    <w:rsid w:val="00DC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8F15E"/>
  <w15:chartTrackingRefBased/>
  <w15:docId w15:val="{CFC0444F-28E0-4780-9853-AECA60AD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8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F58AD"/>
    <w:pPr>
      <w:keepNext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A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9F58AD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9F58AD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2">
    <w:name w:val="Основной текст (2)_"/>
    <w:link w:val="20"/>
    <w:rsid w:val="009F58A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58AD"/>
    <w:pPr>
      <w:widowControl w:val="0"/>
      <w:shd w:val="clear" w:color="auto" w:fill="FFFFFF"/>
      <w:spacing w:before="240" w:after="120" w:line="322" w:lineRule="exact"/>
      <w:ind w:hanging="44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22">
    <w:name w:val="Body Text 22"/>
    <w:basedOn w:val="a"/>
    <w:rsid w:val="009F58AD"/>
    <w:pPr>
      <w:jc w:val="both"/>
    </w:pPr>
    <w:rPr>
      <w:rFonts w:eastAsia="Times New Roman"/>
      <w:szCs w:val="20"/>
      <w:lang w:eastAsia="ru-RU"/>
    </w:rPr>
  </w:style>
  <w:style w:type="character" w:customStyle="1" w:styleId="5">
    <w:name w:val="Основной текст (5)_"/>
    <w:link w:val="50"/>
    <w:rsid w:val="009F58AD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58AD"/>
    <w:pPr>
      <w:widowControl w:val="0"/>
      <w:shd w:val="clear" w:color="auto" w:fill="FFFFFF"/>
      <w:spacing w:before="660" w:after="240" w:line="370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 Н</dc:creator>
  <cp:keywords/>
  <dc:description/>
  <cp:lastModifiedBy>Ефимова Е Н</cp:lastModifiedBy>
  <cp:revision>5</cp:revision>
  <dcterms:created xsi:type="dcterms:W3CDTF">2021-03-09T04:45:00Z</dcterms:created>
  <dcterms:modified xsi:type="dcterms:W3CDTF">2025-02-12T10:46:00Z</dcterms:modified>
</cp:coreProperties>
</file>